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43" w:rsidRPr="00933673" w:rsidRDefault="00BB5D43"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Учебное занятие «Человек и мир» 2 класс</w:t>
      </w:r>
    </w:p>
    <w:p w:rsidR="00342DCA" w:rsidRPr="00933673" w:rsidRDefault="00BB5D43"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Тема: </w:t>
      </w:r>
      <w:r w:rsidR="00342DCA" w:rsidRPr="00933673">
        <w:rPr>
          <w:rFonts w:ascii="Times New Roman" w:hAnsi="Times New Roman" w:cs="Times New Roman"/>
          <w:sz w:val="28"/>
          <w:szCs w:val="28"/>
          <w:lang w:val="ru-RU"/>
        </w:rPr>
        <w:t>Растения-часть живой природы</w:t>
      </w:r>
    </w:p>
    <w:p w:rsidR="00342DCA" w:rsidRPr="00933673" w:rsidRDefault="00342DCA"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Цель: знакомство с растениями как частью живой природы</w:t>
      </w:r>
    </w:p>
    <w:p w:rsidR="00342DCA" w:rsidRPr="00933673" w:rsidRDefault="00342DCA"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Задачи: познакомить с частями цветкового растения и их значением; повторить отличительные признаками деревьев, кустарников, травянистых растений; развивать познавательный интерес к предмету</w:t>
      </w:r>
    </w:p>
    <w:p w:rsidR="00342DCA" w:rsidRPr="00933673" w:rsidRDefault="00342DCA"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Ход урока</w:t>
      </w:r>
    </w:p>
    <w:p w:rsidR="00C455B4" w:rsidRPr="0051383A" w:rsidRDefault="0051383A" w:rsidP="0051383A">
      <w:pPr>
        <w:spacing w:line="360" w:lineRule="auto"/>
        <w:ind w:left="-113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383A">
        <w:rPr>
          <w:rFonts w:ascii="Times New Roman" w:hAnsi="Times New Roman" w:cs="Times New Roman"/>
          <w:sz w:val="28"/>
          <w:szCs w:val="28"/>
          <w:lang w:val="ru-RU"/>
        </w:rPr>
        <w:t>1.</w:t>
      </w:r>
      <w:r w:rsidR="00BB5D43" w:rsidRPr="0051383A">
        <w:rPr>
          <w:rFonts w:ascii="Times New Roman" w:hAnsi="Times New Roman" w:cs="Times New Roman"/>
          <w:sz w:val="28"/>
          <w:szCs w:val="28"/>
          <w:lang w:val="ru-RU"/>
        </w:rPr>
        <w:t xml:space="preserve"> </w:t>
      </w:r>
      <w:r w:rsidR="00C455B4" w:rsidRPr="0051383A">
        <w:rPr>
          <w:rFonts w:ascii="Times New Roman" w:hAnsi="Times New Roman" w:cs="Times New Roman"/>
          <w:sz w:val="28"/>
          <w:szCs w:val="28"/>
          <w:lang w:val="ru-RU"/>
        </w:rPr>
        <w:t>Организационно-мотивационный этап</w:t>
      </w:r>
    </w:p>
    <w:p w:rsidR="00C455B4" w:rsidRPr="00933673" w:rsidRDefault="00546862" w:rsidP="00933673">
      <w:pPr>
        <w:pStyle w:val="a3"/>
        <w:spacing w:line="360" w:lineRule="auto"/>
        <w:ind w:left="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а) приветствие </w:t>
      </w:r>
    </w:p>
    <w:p w:rsidR="00155240" w:rsidRPr="00933673" w:rsidRDefault="00155240" w:rsidP="00933673">
      <w:pPr>
        <w:pStyle w:val="a4"/>
        <w:spacing w:before="0" w:beforeAutospacing="0" w:after="0" w:afterAutospacing="0" w:line="360" w:lineRule="auto"/>
        <w:jc w:val="both"/>
        <w:rPr>
          <w:sz w:val="28"/>
          <w:szCs w:val="28"/>
          <w:lang w:val="ru-RU"/>
        </w:rPr>
      </w:pPr>
      <w:r w:rsidRPr="00933673">
        <w:rPr>
          <w:sz w:val="28"/>
          <w:szCs w:val="28"/>
          <w:lang w:val="ru-RU"/>
        </w:rPr>
        <w:t>Прозвенел звонок веселый</w:t>
      </w:r>
    </w:p>
    <w:p w:rsidR="00155240" w:rsidRPr="00933673" w:rsidRDefault="00155240" w:rsidP="00933673">
      <w:pPr>
        <w:pStyle w:val="a4"/>
        <w:spacing w:before="0" w:beforeAutospacing="0" w:after="0" w:afterAutospacing="0" w:line="360" w:lineRule="auto"/>
        <w:jc w:val="both"/>
        <w:rPr>
          <w:sz w:val="28"/>
          <w:szCs w:val="28"/>
          <w:lang w:val="ru-RU"/>
        </w:rPr>
      </w:pPr>
      <w:r w:rsidRPr="00933673">
        <w:rPr>
          <w:sz w:val="28"/>
          <w:szCs w:val="28"/>
          <w:lang w:val="ru-RU"/>
        </w:rPr>
        <w:t>Мы начать урок готовы</w:t>
      </w:r>
    </w:p>
    <w:p w:rsidR="00155240" w:rsidRPr="00933673" w:rsidRDefault="00155240" w:rsidP="00933673">
      <w:pPr>
        <w:pStyle w:val="a4"/>
        <w:spacing w:before="0" w:beforeAutospacing="0" w:after="0" w:afterAutospacing="0" w:line="360" w:lineRule="auto"/>
        <w:jc w:val="both"/>
        <w:rPr>
          <w:sz w:val="28"/>
          <w:szCs w:val="28"/>
          <w:lang w:val="ru-RU"/>
        </w:rPr>
      </w:pPr>
      <w:r w:rsidRPr="00933673">
        <w:rPr>
          <w:sz w:val="28"/>
          <w:szCs w:val="28"/>
          <w:lang w:val="ru-RU"/>
        </w:rPr>
        <w:t>Будем слушать, отвечать</w:t>
      </w:r>
    </w:p>
    <w:p w:rsidR="00155240" w:rsidRPr="00933673" w:rsidRDefault="00155240" w:rsidP="00933673">
      <w:pPr>
        <w:pStyle w:val="a4"/>
        <w:spacing w:before="0" w:beforeAutospacing="0" w:after="0" w:afterAutospacing="0" w:line="360" w:lineRule="auto"/>
        <w:jc w:val="both"/>
        <w:rPr>
          <w:sz w:val="28"/>
          <w:szCs w:val="28"/>
          <w:lang w:val="ru-RU"/>
        </w:rPr>
      </w:pPr>
      <w:r w:rsidRPr="00933673">
        <w:rPr>
          <w:sz w:val="28"/>
          <w:szCs w:val="28"/>
          <w:lang w:val="ru-RU"/>
        </w:rPr>
        <w:t>И друг другу помогать.</w:t>
      </w:r>
    </w:p>
    <w:p w:rsidR="00155240" w:rsidRPr="00933673" w:rsidRDefault="00155240" w:rsidP="00933673">
      <w:pPr>
        <w:pStyle w:val="a4"/>
        <w:spacing w:before="0" w:beforeAutospacing="0" w:after="0" w:afterAutospacing="0" w:line="360" w:lineRule="auto"/>
        <w:jc w:val="both"/>
        <w:rPr>
          <w:sz w:val="28"/>
          <w:szCs w:val="28"/>
          <w:lang w:val="ru-RU"/>
        </w:rPr>
      </w:pPr>
      <w:r w:rsidRPr="00933673">
        <w:rPr>
          <w:sz w:val="28"/>
          <w:szCs w:val="28"/>
          <w:lang w:val="ru-RU"/>
        </w:rPr>
        <w:t>-Вы готовы слушать, отвечать и друг другу помогать?</w:t>
      </w:r>
    </w:p>
    <w:p w:rsidR="005B4D7C" w:rsidRPr="00933673" w:rsidRDefault="00C455B4" w:rsidP="00933673">
      <w:pPr>
        <w:pStyle w:val="a3"/>
        <w:numPr>
          <w:ilvl w:val="0"/>
          <w:numId w:val="2"/>
        </w:num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Актуализация знаний. </w:t>
      </w:r>
      <w:r w:rsidR="005B4D7C" w:rsidRPr="00933673">
        <w:rPr>
          <w:rFonts w:ascii="Times New Roman" w:eastAsia="Times New Roman" w:hAnsi="Times New Roman" w:cs="Times New Roman"/>
          <w:sz w:val="28"/>
          <w:szCs w:val="28"/>
          <w:lang w:val="ru-RU"/>
        </w:rPr>
        <w:t>Интегрированные задания</w:t>
      </w:r>
      <w:r w:rsidR="00515F25" w:rsidRPr="00933673">
        <w:rPr>
          <w:rFonts w:ascii="Times New Roman" w:eastAsia="Times New Roman" w:hAnsi="Times New Roman" w:cs="Times New Roman"/>
          <w:sz w:val="28"/>
          <w:szCs w:val="28"/>
          <w:lang w:val="ru-RU"/>
        </w:rPr>
        <w:t xml:space="preserve"> </w:t>
      </w:r>
      <w:proofErr w:type="gramStart"/>
      <w:r w:rsidR="00515F25" w:rsidRPr="00933673">
        <w:rPr>
          <w:rFonts w:ascii="Times New Roman" w:eastAsia="Times New Roman" w:hAnsi="Times New Roman" w:cs="Times New Roman"/>
          <w:sz w:val="28"/>
          <w:szCs w:val="28"/>
          <w:lang w:val="ru-RU"/>
        </w:rPr>
        <w:t>( карточки</w:t>
      </w:r>
      <w:proofErr w:type="gramEnd"/>
      <w:r w:rsidR="00515F25" w:rsidRPr="00933673">
        <w:rPr>
          <w:rFonts w:ascii="Times New Roman" w:eastAsia="Times New Roman" w:hAnsi="Times New Roman" w:cs="Times New Roman"/>
          <w:sz w:val="28"/>
          <w:szCs w:val="28"/>
          <w:lang w:val="ru-RU"/>
        </w:rPr>
        <w:t>) Самооценка</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1.</w:t>
      </w:r>
      <w:r w:rsidR="005B4D7C" w:rsidRPr="00933673">
        <w:rPr>
          <w:rFonts w:ascii="Times New Roman" w:eastAsia="Times New Roman" w:hAnsi="Times New Roman" w:cs="Times New Roman"/>
          <w:sz w:val="28"/>
          <w:szCs w:val="28"/>
          <w:lang w:val="ru-RU"/>
        </w:rPr>
        <w:t>Вставь пропущенные слова в формулировку</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Почва- это ____________________ слой земли, на котором______</w:t>
      </w:r>
      <w:proofErr w:type="gramStart"/>
      <w:r w:rsidRPr="00933673">
        <w:rPr>
          <w:rFonts w:ascii="Times New Roman" w:eastAsia="Times New Roman" w:hAnsi="Times New Roman" w:cs="Times New Roman"/>
          <w:sz w:val="28"/>
          <w:szCs w:val="28"/>
          <w:lang w:val="ru-RU"/>
        </w:rPr>
        <w:t>_  растения</w:t>
      </w:r>
      <w:proofErr w:type="gramEnd"/>
      <w:r w:rsidRPr="00933673">
        <w:rPr>
          <w:rFonts w:ascii="Times New Roman" w:eastAsia="Times New Roman" w:hAnsi="Times New Roman" w:cs="Times New Roman"/>
          <w:sz w:val="28"/>
          <w:szCs w:val="28"/>
          <w:lang w:val="ru-RU"/>
        </w:rPr>
        <w:t>.</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2.</w:t>
      </w:r>
      <w:r w:rsidR="005B4D7C" w:rsidRPr="00933673">
        <w:rPr>
          <w:rFonts w:ascii="Times New Roman" w:eastAsia="Times New Roman" w:hAnsi="Times New Roman" w:cs="Times New Roman"/>
          <w:sz w:val="28"/>
          <w:szCs w:val="28"/>
          <w:lang w:val="ru-RU"/>
        </w:rPr>
        <w:t>Запиши главное свойство почвы, поставь ударение____________________</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3.</w:t>
      </w:r>
      <w:r w:rsidR="005B4D7C" w:rsidRPr="00933673">
        <w:rPr>
          <w:rFonts w:ascii="Times New Roman" w:eastAsia="Times New Roman" w:hAnsi="Times New Roman" w:cs="Times New Roman"/>
          <w:sz w:val="28"/>
          <w:szCs w:val="28"/>
          <w:lang w:val="ru-RU"/>
        </w:rPr>
        <w:t>Выбери картинку, на которой почва плодородная:</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                       </w:t>
      </w:r>
      <w:proofErr w:type="gramStart"/>
      <w:r w:rsidRPr="00933673">
        <w:rPr>
          <w:rFonts w:ascii="Times New Roman" w:eastAsia="Times New Roman" w:hAnsi="Times New Roman" w:cs="Times New Roman"/>
          <w:sz w:val="28"/>
          <w:szCs w:val="28"/>
          <w:lang w:val="ru-RU"/>
        </w:rPr>
        <w:t xml:space="preserve">а)   </w:t>
      </w:r>
      <w:proofErr w:type="gramEnd"/>
      <w:r w:rsidRPr="00933673">
        <w:rPr>
          <w:rFonts w:ascii="Times New Roman" w:eastAsia="Times New Roman" w:hAnsi="Times New Roman" w:cs="Times New Roman"/>
          <w:sz w:val="28"/>
          <w:szCs w:val="28"/>
          <w:lang w:val="ru-RU"/>
        </w:rPr>
        <w:t xml:space="preserve">                                                       б)</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simplePos x="0" y="0"/>
            <wp:positionH relativeFrom="page">
              <wp:align>center</wp:align>
            </wp:positionH>
            <wp:positionV relativeFrom="paragraph">
              <wp:posOffset>5080</wp:posOffset>
            </wp:positionV>
            <wp:extent cx="1822450" cy="1159510"/>
            <wp:effectExtent l="0" t="0" r="6350" b="254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0" cy="1159510"/>
                    </a:xfrm>
                    <a:prstGeom prst="rect">
                      <a:avLst/>
                    </a:prstGeom>
                    <a:noFill/>
                  </pic:spPr>
                </pic:pic>
              </a:graphicData>
            </a:graphic>
          </wp:anchor>
        </w:drawing>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                                        </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 </w:t>
      </w:r>
    </w:p>
    <w:p w:rsidR="00515F25" w:rsidRPr="00933673" w:rsidRDefault="00515F25" w:rsidP="00933673">
      <w:pPr>
        <w:shd w:val="clear" w:color="auto" w:fill="FFFFFF"/>
        <w:spacing w:after="0" w:line="360" w:lineRule="auto"/>
        <w:ind w:left="360"/>
        <w:jc w:val="both"/>
        <w:rPr>
          <w:rFonts w:ascii="Times New Roman" w:eastAsia="Times New Roman" w:hAnsi="Times New Roman" w:cs="Times New Roman"/>
          <w:sz w:val="28"/>
          <w:szCs w:val="28"/>
          <w:lang w:val="ru-RU"/>
        </w:rPr>
      </w:pPr>
    </w:p>
    <w:p w:rsidR="00515F25" w:rsidRPr="00933673" w:rsidRDefault="00515F25" w:rsidP="00933673">
      <w:pPr>
        <w:shd w:val="clear" w:color="auto" w:fill="FFFFFF"/>
        <w:spacing w:after="0" w:line="360" w:lineRule="auto"/>
        <w:ind w:left="360"/>
        <w:jc w:val="both"/>
        <w:rPr>
          <w:rFonts w:ascii="Times New Roman" w:eastAsia="Times New Roman" w:hAnsi="Times New Roman" w:cs="Times New Roman"/>
          <w:sz w:val="28"/>
          <w:szCs w:val="28"/>
          <w:lang w:val="ru-RU"/>
        </w:rPr>
      </w:pPr>
    </w:p>
    <w:p w:rsidR="00515F25"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lastRenderedPageBreak/>
        <w:t>4.</w:t>
      </w:r>
      <w:r w:rsidR="005B4D7C" w:rsidRPr="00933673">
        <w:rPr>
          <w:rFonts w:ascii="Times New Roman" w:eastAsia="Times New Roman" w:hAnsi="Times New Roman" w:cs="Times New Roman"/>
          <w:sz w:val="28"/>
          <w:szCs w:val="28"/>
          <w:lang w:val="ru-RU"/>
        </w:rPr>
        <w:t>Выпиши названия, которые входят в состав почвы. Раздели их для переноса</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Воздух, ткань, вода, кирпичи, песок, перегной, стекло, глина.</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_______________________________________</w:t>
      </w:r>
      <w:r w:rsidR="00515F25" w:rsidRPr="00933673">
        <w:rPr>
          <w:rFonts w:ascii="Times New Roman" w:eastAsia="Times New Roman" w:hAnsi="Times New Roman" w:cs="Times New Roman"/>
          <w:sz w:val="28"/>
          <w:szCs w:val="28"/>
          <w:lang w:val="ru-RU"/>
        </w:rPr>
        <w:t>__________________________</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5.</w:t>
      </w:r>
      <w:r w:rsidR="005B4D7C" w:rsidRPr="00933673">
        <w:rPr>
          <w:rFonts w:ascii="Times New Roman" w:eastAsia="Times New Roman" w:hAnsi="Times New Roman" w:cs="Times New Roman"/>
          <w:sz w:val="28"/>
          <w:szCs w:val="28"/>
          <w:lang w:val="ru-RU"/>
        </w:rPr>
        <w:t>Подбери слово близкое по значени</w:t>
      </w:r>
      <w:r w:rsidRPr="00933673">
        <w:rPr>
          <w:rFonts w:ascii="Times New Roman" w:eastAsia="Times New Roman" w:hAnsi="Times New Roman" w:cs="Times New Roman"/>
          <w:sz w:val="28"/>
          <w:szCs w:val="28"/>
          <w:lang w:val="ru-RU"/>
        </w:rPr>
        <w:t>ю к слову почва-______________</w:t>
      </w:r>
      <w:r w:rsidR="005B4D7C" w:rsidRPr="00933673">
        <w:rPr>
          <w:rFonts w:ascii="Times New Roman" w:eastAsia="Times New Roman" w:hAnsi="Times New Roman" w:cs="Times New Roman"/>
          <w:sz w:val="28"/>
          <w:szCs w:val="28"/>
          <w:lang w:val="ru-RU"/>
        </w:rPr>
        <w:t>_</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6. </w:t>
      </w:r>
      <w:r w:rsidR="005B4D7C" w:rsidRPr="00933673">
        <w:rPr>
          <w:rFonts w:ascii="Times New Roman" w:eastAsia="Times New Roman" w:hAnsi="Times New Roman" w:cs="Times New Roman"/>
          <w:sz w:val="28"/>
          <w:szCs w:val="28"/>
          <w:lang w:val="ru-RU"/>
        </w:rPr>
        <w:t>Запиши названия 3 живых существ, которые живут под землёй</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____________                    ___________                       ___________________</w:t>
      </w:r>
    </w:p>
    <w:p w:rsidR="005B4D7C" w:rsidRPr="00933673" w:rsidRDefault="00515F25"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4501515</wp:posOffset>
            </wp:positionH>
            <wp:positionV relativeFrom="paragraph">
              <wp:posOffset>142240</wp:posOffset>
            </wp:positionV>
            <wp:extent cx="1038225" cy="650240"/>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650240"/>
                    </a:xfrm>
                    <a:prstGeom prst="rect">
                      <a:avLst/>
                    </a:prstGeom>
                    <a:noFill/>
                  </pic:spPr>
                </pic:pic>
              </a:graphicData>
            </a:graphic>
            <wp14:sizeRelH relativeFrom="margin">
              <wp14:pctWidth>0</wp14:pctWidth>
            </wp14:sizeRelH>
            <wp14:sizeRelV relativeFrom="margin">
              <wp14:pctHeight>0</wp14:pctHeight>
            </wp14:sizeRelV>
          </wp:anchor>
        </w:drawing>
      </w:r>
    </w:p>
    <w:p w:rsidR="005B4D7C" w:rsidRPr="00933673" w:rsidRDefault="00515F25"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page">
              <wp:posOffset>3171825</wp:posOffset>
            </wp:positionH>
            <wp:positionV relativeFrom="paragraph">
              <wp:posOffset>13970</wp:posOffset>
            </wp:positionV>
            <wp:extent cx="1095375" cy="638175"/>
            <wp:effectExtent l="0" t="0" r="9525"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pic:spPr>
                </pic:pic>
              </a:graphicData>
            </a:graphic>
            <wp14:sizeRelH relativeFrom="margin">
              <wp14:pctWidth>0</wp14:pctWidth>
            </wp14:sizeRelH>
            <wp14:sizeRelV relativeFrom="margin">
              <wp14:pctHeight>0</wp14:pctHeight>
            </wp14:sizeRelV>
          </wp:anchor>
        </w:drawing>
      </w:r>
      <w:r w:rsidR="005B4D7C" w:rsidRPr="00933673">
        <w:rPr>
          <w:rFonts w:ascii="Times New Roman" w:eastAsia="Times New Roman" w:hAnsi="Times New Roman" w:cs="Times New Roman"/>
          <w:sz w:val="28"/>
          <w:szCs w:val="28"/>
          <w:lang w:val="ru-RU"/>
        </w:rPr>
        <w:t xml:space="preserve">   </w:t>
      </w:r>
      <w:r w:rsidRPr="00933673">
        <w:rPr>
          <w:rFonts w:ascii="Times New Roman" w:hAnsi="Times New Roman" w:cs="Times New Roman"/>
          <w:noProof/>
          <w:sz w:val="28"/>
          <w:szCs w:val="28"/>
        </w:rPr>
        <w:drawing>
          <wp:inline distT="0" distB="0" distL="0" distR="0" wp14:anchorId="63416217" wp14:editId="5E5D0AAF">
            <wp:extent cx="628650" cy="82783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31976" cy="832212"/>
                    </a:xfrm>
                    <a:prstGeom prst="rect">
                      <a:avLst/>
                    </a:prstGeom>
                    <a:noFill/>
                  </pic:spPr>
                </pic:pic>
              </a:graphicData>
            </a:graphic>
          </wp:inline>
        </w:drawing>
      </w:r>
      <w:r w:rsidR="005B4D7C" w:rsidRPr="00933673">
        <w:rPr>
          <w:rFonts w:ascii="Times New Roman" w:eastAsia="Times New Roman" w:hAnsi="Times New Roman" w:cs="Times New Roman"/>
          <w:sz w:val="28"/>
          <w:szCs w:val="28"/>
          <w:lang w:val="ru-RU"/>
        </w:rPr>
        <w:t xml:space="preserve">                              </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7.</w:t>
      </w:r>
      <w:r w:rsidR="005B4D7C" w:rsidRPr="00933673">
        <w:rPr>
          <w:rFonts w:ascii="Times New Roman" w:eastAsia="Times New Roman" w:hAnsi="Times New Roman" w:cs="Times New Roman"/>
          <w:sz w:val="28"/>
          <w:szCs w:val="28"/>
          <w:lang w:val="ru-RU"/>
        </w:rPr>
        <w:t>Один дождевой червь за 1час прокапывает ход 5см. Ход какой длины прокопает червь за 3 часа? Ответ запиши в дециметрах и сантиметрах_______</w:t>
      </w:r>
    </w:p>
    <w:p w:rsidR="005B4D7C" w:rsidRPr="00933673" w:rsidRDefault="00515F25" w:rsidP="00933673">
      <w:pPr>
        <w:shd w:val="clear" w:color="auto" w:fill="FFFFFF"/>
        <w:spacing w:after="0"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8</w:t>
      </w:r>
      <w:r w:rsidR="005B4D7C" w:rsidRPr="00933673">
        <w:rPr>
          <w:rFonts w:ascii="Times New Roman" w:eastAsia="Times New Roman" w:hAnsi="Times New Roman" w:cs="Times New Roman"/>
          <w:sz w:val="28"/>
          <w:szCs w:val="28"/>
          <w:lang w:val="ru-RU"/>
        </w:rPr>
        <w:t>.Собери и запиши пословицу</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урожай, она, уважай, даёт, почву</w:t>
      </w:r>
    </w:p>
    <w:p w:rsidR="005B4D7C" w:rsidRPr="00933673" w:rsidRDefault="005B4D7C" w:rsidP="00933673">
      <w:pPr>
        <w:shd w:val="clear" w:color="auto" w:fill="FFFFFF"/>
        <w:spacing w:after="0" w:line="360" w:lineRule="auto"/>
        <w:ind w:left="360"/>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_______________________________________________________________</w:t>
      </w:r>
    </w:p>
    <w:p w:rsidR="00C455B4" w:rsidRPr="00933673" w:rsidRDefault="00C455B4" w:rsidP="00933673">
      <w:pPr>
        <w:pStyle w:val="a3"/>
        <w:numPr>
          <w:ilvl w:val="0"/>
          <w:numId w:val="2"/>
        </w:num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Этап изучения нового материала</w:t>
      </w:r>
    </w:p>
    <w:p w:rsidR="00B861A0" w:rsidRPr="00933673" w:rsidRDefault="00B861A0"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Сегодня мы начинаем новый раздел «Живая природа и человек»</w:t>
      </w:r>
      <w:r w:rsidR="00684BB3" w:rsidRPr="00933673">
        <w:rPr>
          <w:rFonts w:ascii="Times New Roman" w:hAnsi="Times New Roman" w:cs="Times New Roman"/>
          <w:sz w:val="28"/>
          <w:szCs w:val="28"/>
          <w:lang w:val="ru-RU"/>
        </w:rPr>
        <w:t>. Предположите, о чем пойдёт речь в разделе?</w:t>
      </w:r>
    </w:p>
    <w:p w:rsidR="00684BB3" w:rsidRPr="00933673" w:rsidRDefault="00684BB3"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Задание: собери слово из букв</w:t>
      </w:r>
    </w:p>
    <w:p w:rsidR="00684BB3" w:rsidRPr="00933673" w:rsidRDefault="00684BB3"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АНТЕИСРЕ</w:t>
      </w:r>
      <w:r w:rsidR="00F451C6" w:rsidRPr="00933673">
        <w:rPr>
          <w:rFonts w:ascii="Times New Roman" w:hAnsi="Times New Roman" w:cs="Times New Roman"/>
          <w:sz w:val="28"/>
          <w:szCs w:val="28"/>
          <w:lang w:val="ru-RU"/>
        </w:rPr>
        <w:t xml:space="preserve"> (растение)</w:t>
      </w:r>
    </w:p>
    <w:p w:rsidR="00155240" w:rsidRPr="00933673" w:rsidRDefault="00155240"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Проблемный </w:t>
      </w:r>
      <w:proofErr w:type="gramStart"/>
      <w:r w:rsidRPr="00933673">
        <w:rPr>
          <w:rFonts w:ascii="Times New Roman" w:hAnsi="Times New Roman" w:cs="Times New Roman"/>
          <w:sz w:val="28"/>
          <w:szCs w:val="28"/>
          <w:lang w:val="ru-RU"/>
        </w:rPr>
        <w:t>вопрос</w:t>
      </w:r>
      <w:r w:rsidR="005B4D7C" w:rsidRPr="00933673">
        <w:rPr>
          <w:rFonts w:ascii="Times New Roman" w:hAnsi="Times New Roman" w:cs="Times New Roman"/>
          <w:sz w:val="28"/>
          <w:szCs w:val="28"/>
          <w:lang w:val="ru-RU"/>
        </w:rPr>
        <w:t xml:space="preserve">: </w:t>
      </w:r>
      <w:r w:rsidRPr="00933673">
        <w:rPr>
          <w:rFonts w:ascii="Times New Roman" w:hAnsi="Times New Roman" w:cs="Times New Roman"/>
          <w:sz w:val="28"/>
          <w:szCs w:val="28"/>
          <w:lang w:val="ru-RU"/>
        </w:rPr>
        <w:t xml:space="preserve"> О</w:t>
      </w:r>
      <w:proofErr w:type="gramEnd"/>
      <w:r w:rsidRPr="00933673">
        <w:rPr>
          <w:rFonts w:ascii="Times New Roman" w:hAnsi="Times New Roman" w:cs="Times New Roman"/>
          <w:sz w:val="28"/>
          <w:szCs w:val="28"/>
          <w:lang w:val="ru-RU"/>
        </w:rPr>
        <w:t xml:space="preserve"> чём пойдёт речь на уроке? Какая тема нашего урока?</w:t>
      </w:r>
    </w:p>
    <w:p w:rsidR="009E16D2" w:rsidRPr="00933673" w:rsidRDefault="009E16D2" w:rsidP="00933673">
      <w:pPr>
        <w:spacing w:line="360" w:lineRule="auto"/>
        <w:ind w:left="360"/>
        <w:jc w:val="both"/>
        <w:rPr>
          <w:rFonts w:ascii="Times New Roman" w:hAnsi="Times New Roman" w:cs="Times New Roman"/>
          <w:sz w:val="28"/>
          <w:szCs w:val="28"/>
          <w:lang w:val="ru-RU"/>
        </w:rPr>
      </w:pPr>
      <w:proofErr w:type="gramStart"/>
      <w:r w:rsidRPr="00933673">
        <w:rPr>
          <w:rFonts w:ascii="Times New Roman" w:hAnsi="Times New Roman" w:cs="Times New Roman"/>
          <w:sz w:val="28"/>
          <w:szCs w:val="28"/>
          <w:lang w:val="ru-RU"/>
        </w:rPr>
        <w:t>ЗНАТЬ: ….</w:t>
      </w:r>
      <w:proofErr w:type="gramEnd"/>
      <w:r w:rsidRPr="00933673">
        <w:rPr>
          <w:rFonts w:ascii="Times New Roman" w:hAnsi="Times New Roman" w:cs="Times New Roman"/>
          <w:sz w:val="28"/>
          <w:szCs w:val="28"/>
          <w:lang w:val="ru-RU"/>
        </w:rPr>
        <w:t>части цветковых растений</w:t>
      </w:r>
    </w:p>
    <w:p w:rsidR="009E16D2" w:rsidRPr="00933673" w:rsidRDefault="000A6DA0" w:rsidP="00933673">
      <w:pPr>
        <w:spacing w:line="360" w:lineRule="auto"/>
        <w:ind w:left="360"/>
        <w:jc w:val="both"/>
        <w:rPr>
          <w:rFonts w:ascii="Times New Roman" w:hAnsi="Times New Roman" w:cs="Times New Roman"/>
          <w:sz w:val="28"/>
          <w:szCs w:val="28"/>
          <w:lang w:val="ru-RU"/>
        </w:rPr>
      </w:pPr>
      <w:proofErr w:type="gramStart"/>
      <w:r w:rsidRPr="00933673">
        <w:rPr>
          <w:rFonts w:ascii="Times New Roman" w:hAnsi="Times New Roman" w:cs="Times New Roman"/>
          <w:sz w:val="28"/>
          <w:szCs w:val="28"/>
          <w:lang w:val="ru-RU"/>
        </w:rPr>
        <w:t>УМЕТ</w:t>
      </w:r>
      <w:r w:rsidR="009E16D2" w:rsidRPr="00933673">
        <w:rPr>
          <w:rFonts w:ascii="Times New Roman" w:hAnsi="Times New Roman" w:cs="Times New Roman"/>
          <w:sz w:val="28"/>
          <w:szCs w:val="28"/>
          <w:lang w:val="ru-RU"/>
        </w:rPr>
        <w:t>Ь: ….</w:t>
      </w:r>
      <w:proofErr w:type="gramEnd"/>
      <w:r w:rsidR="009E16D2" w:rsidRPr="00933673">
        <w:rPr>
          <w:rFonts w:ascii="Times New Roman" w:hAnsi="Times New Roman" w:cs="Times New Roman"/>
          <w:sz w:val="28"/>
          <w:szCs w:val="28"/>
          <w:lang w:val="ru-RU"/>
        </w:rPr>
        <w:t>называть части цветковых растений</w:t>
      </w:r>
    </w:p>
    <w:p w:rsidR="00F451C6" w:rsidRPr="00933673" w:rsidRDefault="00F451C6"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Сегодня мы с вами поговорим об отличительных признаках деревьев, кустарников, травянистых растений; </w:t>
      </w:r>
      <w:proofErr w:type="gramStart"/>
      <w:r w:rsidRPr="00933673">
        <w:rPr>
          <w:rFonts w:ascii="Times New Roman" w:hAnsi="Times New Roman" w:cs="Times New Roman"/>
          <w:sz w:val="28"/>
          <w:szCs w:val="28"/>
          <w:lang w:val="ru-RU"/>
        </w:rPr>
        <w:t>познакомимся  с</w:t>
      </w:r>
      <w:proofErr w:type="gramEnd"/>
      <w:r w:rsidRPr="00933673">
        <w:rPr>
          <w:rFonts w:ascii="Times New Roman" w:hAnsi="Times New Roman" w:cs="Times New Roman"/>
          <w:sz w:val="28"/>
          <w:szCs w:val="28"/>
          <w:lang w:val="ru-RU"/>
        </w:rPr>
        <w:t xml:space="preserve"> частями цветкового растения и их значением.</w:t>
      </w:r>
    </w:p>
    <w:p w:rsidR="00F451C6" w:rsidRPr="00933673" w:rsidRDefault="00F451C6"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lastRenderedPageBreak/>
        <w:t>Работа с учебником с.34-38</w:t>
      </w:r>
    </w:p>
    <w:p w:rsidR="00F451C6" w:rsidRPr="00933673" w:rsidRDefault="00F451C6"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Вспомните и объясните, почему растения относятся к живой природе?</w:t>
      </w:r>
      <w:r w:rsidR="00546862" w:rsidRPr="00933673">
        <w:rPr>
          <w:rFonts w:ascii="Times New Roman" w:hAnsi="Times New Roman" w:cs="Times New Roman"/>
          <w:sz w:val="28"/>
          <w:szCs w:val="28"/>
          <w:lang w:val="ru-RU"/>
        </w:rPr>
        <w:t xml:space="preserve"> </w:t>
      </w:r>
      <w:r w:rsidR="007F7467" w:rsidRPr="00933673">
        <w:rPr>
          <w:rFonts w:ascii="Times New Roman" w:hAnsi="Times New Roman" w:cs="Times New Roman"/>
          <w:sz w:val="28"/>
          <w:szCs w:val="28"/>
          <w:lang w:val="ru-RU"/>
        </w:rPr>
        <w:t>(дышат, питаются, растут, размножаются, умирают)</w:t>
      </w:r>
    </w:p>
    <w:p w:rsidR="007F7467" w:rsidRPr="00933673" w:rsidRDefault="007F7467"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Работа в парах </w:t>
      </w:r>
    </w:p>
    <w:p w:rsidR="007F7467" w:rsidRPr="00933673" w:rsidRDefault="007F7467"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С.34</w:t>
      </w:r>
      <w:r w:rsidR="005B4D7C" w:rsidRPr="00933673">
        <w:rPr>
          <w:rFonts w:ascii="Times New Roman" w:hAnsi="Times New Roman" w:cs="Times New Roman"/>
          <w:sz w:val="28"/>
          <w:szCs w:val="28"/>
          <w:lang w:val="ru-RU"/>
        </w:rPr>
        <w:t xml:space="preserve"> </w:t>
      </w:r>
      <w:r w:rsidRPr="00933673">
        <w:rPr>
          <w:rFonts w:ascii="Times New Roman" w:hAnsi="Times New Roman" w:cs="Times New Roman"/>
          <w:sz w:val="28"/>
          <w:szCs w:val="28"/>
          <w:lang w:val="ru-RU"/>
        </w:rPr>
        <w:t>(томат)</w:t>
      </w:r>
    </w:p>
    <w:p w:rsidR="007F7467" w:rsidRPr="00933673" w:rsidRDefault="007F7467"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Работа по картинкам: н</w:t>
      </w:r>
      <w:r w:rsidR="00D03C76" w:rsidRPr="00933673">
        <w:rPr>
          <w:rFonts w:ascii="Times New Roman" w:hAnsi="Times New Roman" w:cs="Times New Roman"/>
          <w:sz w:val="28"/>
          <w:szCs w:val="28"/>
          <w:lang w:val="ru-RU"/>
        </w:rPr>
        <w:t>азовите части груши и смородины, чем отличаются?</w:t>
      </w:r>
    </w:p>
    <w:p w:rsidR="007F7467" w:rsidRPr="00933673" w:rsidRDefault="00650EB9"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noProof/>
          <w:sz w:val="28"/>
          <w:szCs w:val="28"/>
          <w:lang w:val="ru-RU"/>
        </w:rPr>
        <w:t xml:space="preserve">                 </w:t>
      </w:r>
      <w:r w:rsidRPr="00933673">
        <w:rPr>
          <w:rFonts w:ascii="Times New Roman" w:hAnsi="Times New Roman" w:cs="Times New Roman"/>
          <w:noProof/>
          <w:sz w:val="28"/>
          <w:szCs w:val="28"/>
        </w:rPr>
        <w:drawing>
          <wp:inline distT="0" distB="0" distL="0" distR="0" wp14:anchorId="048D02FD" wp14:editId="789A1D4E">
            <wp:extent cx="1466850" cy="1943100"/>
            <wp:effectExtent l="0" t="0" r="0" b="0"/>
            <wp:docPr id="2" name="Рисунок 2" descr="Картинки по запросу картинка дерево гру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дерево груш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943100"/>
                    </a:xfrm>
                    <a:prstGeom prst="rect">
                      <a:avLst/>
                    </a:prstGeom>
                    <a:noFill/>
                    <a:ln>
                      <a:noFill/>
                    </a:ln>
                  </pic:spPr>
                </pic:pic>
              </a:graphicData>
            </a:graphic>
          </wp:inline>
        </w:drawing>
      </w:r>
      <w:r w:rsidRPr="00933673">
        <w:rPr>
          <w:rFonts w:ascii="Times New Roman" w:hAnsi="Times New Roman" w:cs="Times New Roman"/>
          <w:noProof/>
          <w:sz w:val="28"/>
          <w:szCs w:val="28"/>
          <w:lang w:val="ru-RU"/>
        </w:rPr>
        <w:t xml:space="preserve"> </w:t>
      </w:r>
      <w:r w:rsidRPr="00933673">
        <w:rPr>
          <w:rFonts w:ascii="Times New Roman" w:hAnsi="Times New Roman" w:cs="Times New Roman"/>
          <w:noProof/>
          <w:sz w:val="28"/>
          <w:szCs w:val="28"/>
        </w:rPr>
        <w:drawing>
          <wp:inline distT="0" distB="0" distL="0" distR="0" wp14:anchorId="2380D2A5" wp14:editId="0F880682">
            <wp:extent cx="1762125" cy="1606051"/>
            <wp:effectExtent l="0" t="0" r="0" b="0"/>
            <wp:docPr id="3" name="Рисунок 3" descr="Картинки по запросу картинка кустарник сморо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а кустарник смороди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642" cy="1609256"/>
                    </a:xfrm>
                    <a:prstGeom prst="rect">
                      <a:avLst/>
                    </a:prstGeom>
                    <a:noFill/>
                    <a:ln>
                      <a:noFill/>
                    </a:ln>
                  </pic:spPr>
                </pic:pic>
              </a:graphicData>
            </a:graphic>
          </wp:inline>
        </w:drawing>
      </w:r>
    </w:p>
    <w:p w:rsidR="00F451C6" w:rsidRPr="00933673" w:rsidRDefault="00F451C6" w:rsidP="00933673">
      <w:pPr>
        <w:spacing w:line="360" w:lineRule="auto"/>
        <w:ind w:left="360"/>
        <w:jc w:val="both"/>
        <w:rPr>
          <w:rFonts w:ascii="Times New Roman" w:hAnsi="Times New Roman" w:cs="Times New Roman"/>
          <w:sz w:val="28"/>
          <w:szCs w:val="28"/>
          <w:lang w:val="ru-RU"/>
        </w:rPr>
      </w:pPr>
    </w:p>
    <w:p w:rsidR="00684BB3" w:rsidRPr="00933673" w:rsidRDefault="00684BB3"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На какие группы можно разделить растения? (деревья, кустарники, травянистые растения)</w:t>
      </w:r>
    </w:p>
    <w:p w:rsidR="00F451C6" w:rsidRPr="00933673" w:rsidRDefault="0087635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Эти растения называются цветковыми. Как вы думаете почему? </w:t>
      </w:r>
    </w:p>
    <w:p w:rsidR="00876351" w:rsidRPr="00933673" w:rsidRDefault="0087635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Найдите правильный ответ в учебнике на с.35</w:t>
      </w:r>
    </w:p>
    <w:p w:rsidR="00484C29" w:rsidRPr="00933673" w:rsidRDefault="00484C29"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Какие цветковые растения вы знаете (ответы детей). А как вы различаете деревья, кустарники и травянистые растения? </w:t>
      </w:r>
    </w:p>
    <w:p w:rsidR="00484C29" w:rsidRPr="00933673" w:rsidRDefault="00484C29"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Физкультминутка</w:t>
      </w:r>
      <w:r w:rsidR="00927881" w:rsidRPr="00933673">
        <w:rPr>
          <w:rFonts w:ascii="Times New Roman" w:hAnsi="Times New Roman" w:cs="Times New Roman"/>
          <w:sz w:val="28"/>
          <w:szCs w:val="28"/>
          <w:lang w:val="ru-RU"/>
        </w:rPr>
        <w:t xml:space="preserve"> (деревцо)</w:t>
      </w:r>
    </w:p>
    <w:p w:rsidR="00927881" w:rsidRPr="00933673" w:rsidRDefault="0092788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Проблемный вопрос </w:t>
      </w:r>
    </w:p>
    <w:p w:rsidR="00927881" w:rsidRPr="00933673" w:rsidRDefault="0092788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Зачем нужны растениям корни и листья? </w:t>
      </w:r>
      <w:proofErr w:type="gramStart"/>
      <w:r w:rsidRPr="00933673">
        <w:rPr>
          <w:rFonts w:ascii="Times New Roman" w:hAnsi="Times New Roman" w:cs="Times New Roman"/>
          <w:sz w:val="28"/>
          <w:szCs w:val="28"/>
          <w:lang w:val="ru-RU"/>
        </w:rPr>
        <w:t>( учебник</w:t>
      </w:r>
      <w:proofErr w:type="gramEnd"/>
      <w:r w:rsidRPr="00933673">
        <w:rPr>
          <w:rFonts w:ascii="Times New Roman" w:hAnsi="Times New Roman" w:cs="Times New Roman"/>
          <w:sz w:val="28"/>
          <w:szCs w:val="28"/>
          <w:lang w:val="ru-RU"/>
        </w:rPr>
        <w:t xml:space="preserve"> с.36)</w:t>
      </w:r>
    </w:p>
    <w:p w:rsidR="00927881" w:rsidRPr="00933673" w:rsidRDefault="0092788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ОПЫТ С РАСТЕНИЕМ</w:t>
      </w:r>
    </w:p>
    <w:p w:rsidR="00927881" w:rsidRPr="00933673" w:rsidRDefault="00927881" w:rsidP="00933673">
      <w:pPr>
        <w:spacing w:line="360" w:lineRule="auto"/>
        <w:ind w:left="360"/>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lastRenderedPageBreak/>
        <w:t>Работа в парах с.37 учебника (придумайте вопрос по прочитанному)</w:t>
      </w:r>
    </w:p>
    <w:p w:rsidR="005C5E04" w:rsidRPr="00933673" w:rsidRDefault="005C5E04"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4.Этап закрепления изученного материала</w:t>
      </w:r>
    </w:p>
    <w:p w:rsidR="005C5E04" w:rsidRPr="00933673" w:rsidRDefault="005C5E04"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РТ с.22-23 групповая работа</w:t>
      </w:r>
    </w:p>
    <w:p w:rsidR="00ED255D" w:rsidRPr="00933673" w:rsidRDefault="00A04DA7"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hAnsi="Times New Roman" w:cs="Times New Roman"/>
          <w:sz w:val="28"/>
          <w:szCs w:val="28"/>
          <w:lang w:val="ru-RU"/>
        </w:rPr>
        <w:t xml:space="preserve">Работа в парах. </w:t>
      </w:r>
      <w:r w:rsidR="00ED255D" w:rsidRPr="00933673">
        <w:rPr>
          <w:rFonts w:ascii="Times New Roman" w:eastAsia="Times New Roman" w:hAnsi="Times New Roman" w:cs="Times New Roman"/>
          <w:sz w:val="28"/>
          <w:szCs w:val="28"/>
          <w:lang w:val="ru-RU"/>
        </w:rPr>
        <w:t xml:space="preserve">У вас на партах есть </w:t>
      </w:r>
      <w:r w:rsidR="005B4D7C" w:rsidRPr="00933673">
        <w:rPr>
          <w:rFonts w:ascii="Times New Roman" w:eastAsia="Times New Roman" w:hAnsi="Times New Roman" w:cs="Times New Roman"/>
          <w:sz w:val="28"/>
          <w:szCs w:val="28"/>
          <w:lang w:val="ru-RU"/>
        </w:rPr>
        <w:t>конверты, в них находятся части</w:t>
      </w:r>
      <w:r w:rsidR="00ED255D" w:rsidRPr="00933673">
        <w:rPr>
          <w:rFonts w:ascii="Times New Roman" w:eastAsia="Times New Roman" w:hAnsi="Times New Roman" w:cs="Times New Roman"/>
          <w:sz w:val="28"/>
          <w:szCs w:val="28"/>
          <w:lang w:val="ru-RU"/>
        </w:rPr>
        <w:t xml:space="preserve"> растений</w:t>
      </w:r>
      <w:r w:rsidR="005B4D7C" w:rsidRPr="00933673">
        <w:rPr>
          <w:rFonts w:ascii="Times New Roman" w:eastAsia="Times New Roman" w:hAnsi="Times New Roman" w:cs="Times New Roman"/>
          <w:sz w:val="28"/>
          <w:szCs w:val="28"/>
          <w:lang w:val="ru-RU"/>
        </w:rPr>
        <w:t xml:space="preserve">. Соберите из </w:t>
      </w:r>
      <w:r w:rsidR="0051383A" w:rsidRPr="00933673">
        <w:rPr>
          <w:rFonts w:ascii="Times New Roman" w:eastAsia="Times New Roman" w:hAnsi="Times New Roman" w:cs="Times New Roman"/>
          <w:sz w:val="28"/>
          <w:szCs w:val="28"/>
          <w:lang w:val="ru-RU"/>
        </w:rPr>
        <w:t>них растение</w:t>
      </w:r>
      <w:r w:rsidR="00ED255D" w:rsidRPr="00933673">
        <w:rPr>
          <w:rFonts w:ascii="Times New Roman" w:eastAsia="Times New Roman" w:hAnsi="Times New Roman" w:cs="Times New Roman"/>
          <w:sz w:val="28"/>
          <w:szCs w:val="28"/>
          <w:lang w:val="ru-RU"/>
        </w:rPr>
        <w:t>.</w:t>
      </w:r>
    </w:p>
    <w:p w:rsidR="005C5E04" w:rsidRPr="00933673" w:rsidRDefault="005C5E04" w:rsidP="00933673">
      <w:pPr>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Игра «</w:t>
      </w:r>
      <w:r w:rsidR="00D15E21" w:rsidRPr="00933673">
        <w:rPr>
          <w:rFonts w:ascii="Times New Roman" w:hAnsi="Times New Roman" w:cs="Times New Roman"/>
          <w:sz w:val="28"/>
          <w:szCs w:val="28"/>
          <w:lang w:val="ru-RU"/>
        </w:rPr>
        <w:t>Вопрос-ответ</w:t>
      </w:r>
      <w:r w:rsidRPr="00933673">
        <w:rPr>
          <w:rFonts w:ascii="Times New Roman" w:hAnsi="Times New Roman" w:cs="Times New Roman"/>
          <w:sz w:val="28"/>
          <w:szCs w:val="28"/>
          <w:lang w:val="ru-RU"/>
        </w:rPr>
        <w:t>»</w:t>
      </w:r>
    </w:p>
    <w:p w:rsidR="00D15E21" w:rsidRPr="00933673" w:rsidRDefault="00D15E21"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Правильно ли я сделаю вывод, что растения – часть живой природы?</w:t>
      </w:r>
    </w:p>
    <w:p w:rsidR="00D15E21" w:rsidRPr="00933673" w:rsidRDefault="00D15E21"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Почему? (они дышат, питаются, растут, оставляют потомство, погибают)</w:t>
      </w:r>
    </w:p>
    <w:p w:rsidR="00D15E21" w:rsidRPr="00933673" w:rsidRDefault="00D15E21"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Правда ли, что у всех растений есть общие части, т.е. органы? (да).</w:t>
      </w:r>
    </w:p>
    <w:p w:rsidR="00D15E21" w:rsidRPr="00933673" w:rsidRDefault="00D15E21"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Назовите их (корень, стебель, листья, цветы, плоды, внутри которых семена).</w:t>
      </w:r>
    </w:p>
    <w:p w:rsidR="005258B1" w:rsidRPr="0051383A" w:rsidRDefault="005258B1" w:rsidP="0051383A">
      <w:pPr>
        <w:shd w:val="clear" w:color="auto" w:fill="FFFFFF"/>
        <w:spacing w:after="135" w:line="360" w:lineRule="auto"/>
        <w:rPr>
          <w:rFonts w:ascii="Times New Roman" w:eastAsia="Times New Roman" w:hAnsi="Times New Roman" w:cs="Times New Roman"/>
          <w:sz w:val="28"/>
          <w:szCs w:val="28"/>
          <w:lang w:val="ru-RU"/>
        </w:rPr>
      </w:pPr>
      <w:r w:rsidRPr="0051383A">
        <w:rPr>
          <w:rFonts w:ascii="Times New Roman" w:eastAsia="Times New Roman" w:hAnsi="Times New Roman" w:cs="Times New Roman"/>
          <w:sz w:val="28"/>
          <w:szCs w:val="28"/>
          <w:lang w:val="ru-RU"/>
        </w:rPr>
        <w:t>Рубрика «Интересно знать!»</w:t>
      </w:r>
    </w:p>
    <w:p w:rsidR="00D15E21" w:rsidRPr="0051383A" w:rsidRDefault="00D15E21" w:rsidP="0051383A">
      <w:pPr>
        <w:shd w:val="clear" w:color="auto" w:fill="FFFFFF"/>
        <w:spacing w:after="135" w:line="360" w:lineRule="auto"/>
        <w:rPr>
          <w:rFonts w:ascii="Times New Roman" w:eastAsia="Times New Roman" w:hAnsi="Times New Roman" w:cs="Times New Roman"/>
          <w:sz w:val="28"/>
          <w:szCs w:val="28"/>
          <w:lang w:val="ru-RU"/>
        </w:rPr>
      </w:pPr>
      <w:r w:rsidRPr="0051383A">
        <w:rPr>
          <w:rFonts w:ascii="Times New Roman" w:eastAsia="Times New Roman" w:hAnsi="Times New Roman" w:cs="Times New Roman"/>
          <w:sz w:val="28"/>
          <w:szCs w:val="28"/>
          <w:lang w:val="ru-RU"/>
        </w:rPr>
        <w:t>Информация о растениях рекордсменах</w:t>
      </w:r>
    </w:p>
    <w:p w:rsidR="00D15E21" w:rsidRPr="00933673" w:rsidRDefault="00D15E21"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Существуют такие растения у которых используют почти все части. Одно из них растёт на всей территории нашей страны. Из его цветков варят варенье, из корней делают напиток, похожий на кофе, из молотых листьев делают салат. А ещё это лекарственное растение. Оно помогает от бессонницы и зубной боли. Как вы думаете, </w:t>
      </w:r>
      <w:r w:rsidR="005258B1" w:rsidRPr="00933673">
        <w:rPr>
          <w:rFonts w:ascii="Times New Roman" w:eastAsia="Times New Roman" w:hAnsi="Times New Roman" w:cs="Times New Roman"/>
          <w:sz w:val="28"/>
          <w:szCs w:val="28"/>
          <w:lang w:val="ru-RU"/>
        </w:rPr>
        <w:t>что это за растение?</w:t>
      </w:r>
      <w:r w:rsidR="00536E71" w:rsidRPr="00933673">
        <w:rPr>
          <w:rFonts w:ascii="Times New Roman" w:eastAsia="Times New Roman" w:hAnsi="Times New Roman" w:cs="Times New Roman"/>
          <w:sz w:val="28"/>
          <w:szCs w:val="28"/>
          <w:lang w:val="ru-RU"/>
        </w:rPr>
        <w:t xml:space="preserve"> </w:t>
      </w:r>
      <w:r w:rsidR="0051383A">
        <w:rPr>
          <w:rFonts w:ascii="Times New Roman" w:eastAsia="Times New Roman" w:hAnsi="Times New Roman" w:cs="Times New Roman"/>
          <w:sz w:val="28"/>
          <w:szCs w:val="28"/>
          <w:lang w:val="ru-RU"/>
        </w:rPr>
        <w:t>(</w:t>
      </w:r>
      <w:r w:rsidR="005258B1" w:rsidRPr="00933673">
        <w:rPr>
          <w:rFonts w:ascii="Times New Roman" w:eastAsia="Times New Roman" w:hAnsi="Times New Roman" w:cs="Times New Roman"/>
          <w:sz w:val="28"/>
          <w:szCs w:val="28"/>
          <w:lang w:val="ru-RU"/>
        </w:rPr>
        <w:t>одуванчик)</w:t>
      </w:r>
      <w:r w:rsidR="004A617C" w:rsidRPr="00933673">
        <w:rPr>
          <w:rFonts w:ascii="Times New Roman" w:eastAsia="Times New Roman" w:hAnsi="Times New Roman" w:cs="Times New Roman"/>
          <w:sz w:val="28"/>
          <w:szCs w:val="28"/>
          <w:lang w:val="ru-RU"/>
        </w:rPr>
        <w:t xml:space="preserve"> СЛАЙД2</w:t>
      </w:r>
    </w:p>
    <w:p w:rsidR="00D15E21" w:rsidRPr="00933673" w:rsidRDefault="0051383A" w:rsidP="00933673">
      <w:pPr>
        <w:shd w:val="clear" w:color="auto" w:fill="FFFFFF"/>
        <w:spacing w:after="135"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Самый большой корень у фикуса (</w:t>
      </w:r>
      <w:r w:rsidR="00D15E21" w:rsidRPr="00933673">
        <w:rPr>
          <w:rFonts w:ascii="Times New Roman" w:eastAsia="Times New Roman" w:hAnsi="Times New Roman" w:cs="Times New Roman"/>
          <w:sz w:val="28"/>
          <w:szCs w:val="28"/>
          <w:lang w:val="ru-RU"/>
        </w:rPr>
        <w:t>уходит вглубь земли на 80-100 метров)</w:t>
      </w:r>
      <w:r>
        <w:rPr>
          <w:rFonts w:ascii="Times New Roman" w:eastAsia="Times New Roman" w:hAnsi="Times New Roman" w:cs="Times New Roman"/>
          <w:sz w:val="28"/>
          <w:szCs w:val="28"/>
          <w:lang w:val="ru-RU"/>
        </w:rPr>
        <w:t xml:space="preserve"> </w:t>
      </w:r>
      <w:r w:rsidR="004A617C" w:rsidRPr="00933673">
        <w:rPr>
          <w:rFonts w:ascii="Times New Roman" w:eastAsia="Times New Roman" w:hAnsi="Times New Roman" w:cs="Times New Roman"/>
          <w:sz w:val="28"/>
          <w:szCs w:val="28"/>
          <w:lang w:val="ru-RU"/>
        </w:rPr>
        <w:t>СЛАЙД2</w:t>
      </w:r>
    </w:p>
    <w:p w:rsidR="004A617C" w:rsidRPr="00933673" w:rsidRDefault="00D66595"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Самый длинный стебель</w:t>
      </w:r>
      <w:r w:rsidR="0053440F" w:rsidRPr="00933673">
        <w:rPr>
          <w:rFonts w:ascii="Times New Roman" w:eastAsia="Times New Roman" w:hAnsi="Times New Roman" w:cs="Times New Roman"/>
          <w:sz w:val="28"/>
          <w:szCs w:val="28"/>
          <w:lang w:val="ru-RU"/>
        </w:rPr>
        <w:t xml:space="preserve"> </w:t>
      </w:r>
      <w:r w:rsidR="0051383A">
        <w:rPr>
          <w:rFonts w:ascii="Times New Roman" w:eastAsia="Times New Roman" w:hAnsi="Times New Roman" w:cs="Times New Roman"/>
          <w:sz w:val="28"/>
          <w:szCs w:val="28"/>
          <w:lang w:val="ru-RU"/>
        </w:rPr>
        <w:t xml:space="preserve">у ротанговой пальмы- </w:t>
      </w:r>
      <w:r w:rsidRPr="00933673">
        <w:rPr>
          <w:rFonts w:ascii="Times New Roman" w:eastAsia="Times New Roman" w:hAnsi="Times New Roman" w:cs="Times New Roman"/>
          <w:sz w:val="28"/>
          <w:szCs w:val="28"/>
          <w:lang w:val="ru-RU"/>
        </w:rPr>
        <w:t>может вырасти до 300метров.</w:t>
      </w:r>
      <w:r w:rsidR="004A617C" w:rsidRPr="00933673">
        <w:rPr>
          <w:rFonts w:ascii="Times New Roman" w:eastAsia="Times New Roman" w:hAnsi="Times New Roman" w:cs="Times New Roman"/>
          <w:sz w:val="28"/>
          <w:szCs w:val="28"/>
          <w:lang w:val="ru-RU"/>
        </w:rPr>
        <w:t>СЛАЙД3</w:t>
      </w:r>
    </w:p>
    <w:p w:rsidR="004A617C" w:rsidRPr="00933673" w:rsidRDefault="00D66595"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 xml:space="preserve">Самый объёмный ствол у секвойи. В нём можно прорубить </w:t>
      </w:r>
      <w:proofErr w:type="gramStart"/>
      <w:r w:rsidRPr="00933673">
        <w:rPr>
          <w:rFonts w:ascii="Times New Roman" w:eastAsia="Times New Roman" w:hAnsi="Times New Roman" w:cs="Times New Roman"/>
          <w:sz w:val="28"/>
          <w:szCs w:val="28"/>
          <w:lang w:val="ru-RU"/>
        </w:rPr>
        <w:t>тоннель</w:t>
      </w:r>
      <w:proofErr w:type="gramEnd"/>
      <w:r w:rsidRPr="00933673">
        <w:rPr>
          <w:rFonts w:ascii="Times New Roman" w:eastAsia="Times New Roman" w:hAnsi="Times New Roman" w:cs="Times New Roman"/>
          <w:sz w:val="28"/>
          <w:szCs w:val="28"/>
          <w:lang w:val="ru-RU"/>
        </w:rPr>
        <w:t xml:space="preserve"> по которому может проехать автомобиль. </w:t>
      </w:r>
    </w:p>
    <w:p w:rsidR="004A617C" w:rsidRPr="00933673" w:rsidRDefault="004A617C"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СЛАЙД4</w:t>
      </w:r>
    </w:p>
    <w:p w:rsidR="004A617C" w:rsidRPr="00933673" w:rsidRDefault="00D66595"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lastRenderedPageBreak/>
        <w:t>Самые большие листья у кувшинки Виктория. Растёт на реке Амазонке. На листе этого растения может стоять 5-6 летний ребёнок.</w:t>
      </w:r>
      <w:r w:rsidR="003977B3" w:rsidRPr="00933673">
        <w:rPr>
          <w:rFonts w:ascii="Times New Roman" w:eastAsia="Times New Roman" w:hAnsi="Times New Roman" w:cs="Times New Roman"/>
          <w:sz w:val="28"/>
          <w:szCs w:val="28"/>
          <w:lang w:val="ru-RU"/>
        </w:rPr>
        <w:t xml:space="preserve"> </w:t>
      </w:r>
    </w:p>
    <w:p w:rsidR="004A617C" w:rsidRPr="00933673" w:rsidRDefault="004A617C"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СЛАЙД5</w:t>
      </w:r>
    </w:p>
    <w:p w:rsidR="00D66595" w:rsidRPr="00933673" w:rsidRDefault="003977B3" w:rsidP="00933673">
      <w:pPr>
        <w:shd w:val="clear" w:color="auto" w:fill="FFFFFF"/>
        <w:spacing w:after="135" w:line="360" w:lineRule="auto"/>
        <w:jc w:val="both"/>
        <w:rPr>
          <w:rFonts w:ascii="Times New Roman" w:eastAsia="Times New Roman" w:hAnsi="Times New Roman" w:cs="Times New Roman"/>
          <w:sz w:val="28"/>
          <w:szCs w:val="28"/>
          <w:lang w:val="ru-RU"/>
        </w:rPr>
      </w:pPr>
      <w:r w:rsidRPr="00933673">
        <w:rPr>
          <w:rFonts w:ascii="Times New Roman" w:eastAsia="Times New Roman" w:hAnsi="Times New Roman" w:cs="Times New Roman"/>
          <w:sz w:val="28"/>
          <w:szCs w:val="28"/>
          <w:lang w:val="ru-RU"/>
        </w:rPr>
        <w:t>Самый большой цветок – аморфофаллус титанический. Растение живёт около 40 лет, а цветёт за это время всего несколько раз.</w:t>
      </w:r>
      <w:r w:rsidR="00ED255D" w:rsidRPr="00933673">
        <w:rPr>
          <w:rFonts w:ascii="Times New Roman" w:eastAsia="Times New Roman" w:hAnsi="Times New Roman" w:cs="Times New Roman"/>
          <w:sz w:val="28"/>
          <w:szCs w:val="28"/>
          <w:lang w:val="ru-RU"/>
        </w:rPr>
        <w:t xml:space="preserve"> СЛАЙД6</w:t>
      </w:r>
    </w:p>
    <w:p w:rsidR="005B4D7C" w:rsidRPr="0051383A" w:rsidRDefault="0051383A" w:rsidP="0051383A">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5B4D7C" w:rsidRPr="0051383A">
        <w:rPr>
          <w:rFonts w:ascii="Times New Roman" w:hAnsi="Times New Roman" w:cs="Times New Roman"/>
          <w:sz w:val="28"/>
          <w:szCs w:val="28"/>
          <w:lang w:val="ru-RU"/>
        </w:rPr>
        <w:t>Работа с пословицей</w:t>
      </w:r>
    </w:p>
    <w:p w:rsidR="005B4D7C" w:rsidRPr="00933673" w:rsidRDefault="003977B3" w:rsidP="00933673">
      <w:pPr>
        <w:pStyle w:val="a3"/>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 «Коре</w:t>
      </w:r>
      <w:r w:rsidR="005B4D7C" w:rsidRPr="00933673">
        <w:rPr>
          <w:rFonts w:ascii="Times New Roman" w:hAnsi="Times New Roman" w:cs="Times New Roman"/>
          <w:sz w:val="28"/>
          <w:szCs w:val="28"/>
          <w:lang w:val="ru-RU"/>
        </w:rPr>
        <w:t>нь учения горек, а плод сладок»</w:t>
      </w:r>
    </w:p>
    <w:p w:rsidR="00484C29" w:rsidRPr="00933673" w:rsidRDefault="003977B3" w:rsidP="00933673">
      <w:pPr>
        <w:pStyle w:val="a3"/>
        <w:spacing w:line="360" w:lineRule="auto"/>
        <w:jc w:val="both"/>
        <w:rPr>
          <w:rFonts w:ascii="Times New Roman" w:hAnsi="Times New Roman" w:cs="Times New Roman"/>
          <w:sz w:val="28"/>
          <w:szCs w:val="28"/>
          <w:lang w:val="ru-RU"/>
        </w:rPr>
      </w:pPr>
      <w:r w:rsidRPr="00933673">
        <w:rPr>
          <w:rFonts w:ascii="Times New Roman" w:hAnsi="Times New Roman" w:cs="Times New Roman"/>
          <w:sz w:val="28"/>
          <w:szCs w:val="28"/>
          <w:lang w:val="ru-RU"/>
        </w:rPr>
        <w:t xml:space="preserve"> Объясни смысл пословицы.</w:t>
      </w:r>
      <w:r w:rsidR="005B4D7C" w:rsidRPr="00933673">
        <w:rPr>
          <w:rFonts w:ascii="Times New Roman" w:hAnsi="Times New Roman" w:cs="Times New Roman"/>
          <w:sz w:val="28"/>
          <w:szCs w:val="28"/>
          <w:lang w:val="ru-RU"/>
        </w:rPr>
        <w:t xml:space="preserve"> </w:t>
      </w:r>
      <w:r w:rsidR="00ED255D" w:rsidRPr="00933673">
        <w:rPr>
          <w:rFonts w:ascii="Times New Roman" w:hAnsi="Times New Roman" w:cs="Times New Roman"/>
          <w:sz w:val="28"/>
          <w:szCs w:val="28"/>
          <w:lang w:val="ru-RU"/>
        </w:rPr>
        <w:t>СЛАЙД7</w:t>
      </w:r>
    </w:p>
    <w:p w:rsidR="00DE2535" w:rsidRPr="0051383A" w:rsidRDefault="0051383A" w:rsidP="0051383A">
      <w:pPr>
        <w:shd w:val="clear" w:color="auto" w:fill="FFFFFF"/>
        <w:spacing w:after="0" w:line="360" w:lineRule="auto"/>
        <w:jc w:val="both"/>
        <w:rPr>
          <w:rFonts w:ascii="Times New Roman" w:eastAsia="Times New Roman" w:hAnsi="Times New Roman" w:cs="Times New Roman"/>
          <w:sz w:val="28"/>
          <w:szCs w:val="28"/>
          <w:lang w:val="ru-RU"/>
        </w:rPr>
      </w:pPr>
      <w:r w:rsidRPr="0051383A">
        <w:rPr>
          <w:rFonts w:ascii="Times New Roman" w:eastAsia="Times New Roman" w:hAnsi="Times New Roman" w:cs="Times New Roman"/>
          <w:bCs/>
          <w:sz w:val="28"/>
          <w:szCs w:val="28"/>
          <w:lang w:val="ru-RU"/>
        </w:rPr>
        <w:t>6</w:t>
      </w:r>
      <w:r>
        <w:rPr>
          <w:rFonts w:ascii="Times New Roman" w:eastAsia="Times New Roman" w:hAnsi="Times New Roman" w:cs="Times New Roman"/>
          <w:bCs/>
          <w:sz w:val="28"/>
          <w:szCs w:val="28"/>
          <w:lang w:val="ru-RU"/>
        </w:rPr>
        <w:t>.</w:t>
      </w:r>
      <w:r w:rsidR="00DE2535" w:rsidRPr="0051383A">
        <w:rPr>
          <w:rFonts w:ascii="Times New Roman" w:eastAsia="Times New Roman" w:hAnsi="Times New Roman" w:cs="Times New Roman"/>
          <w:bCs/>
          <w:sz w:val="28"/>
          <w:szCs w:val="28"/>
          <w:lang w:val="ru-RU"/>
        </w:rPr>
        <w:t>Подведение итогов.</w:t>
      </w:r>
    </w:p>
    <w:p w:rsidR="00A04DA7" w:rsidRPr="00933673" w:rsidRDefault="00A04DA7" w:rsidP="00933673">
      <w:pPr>
        <w:pStyle w:val="a4"/>
        <w:spacing w:before="0" w:beforeAutospacing="0" w:after="0" w:afterAutospacing="0" w:line="360" w:lineRule="auto"/>
        <w:ind w:left="720"/>
        <w:jc w:val="both"/>
        <w:rPr>
          <w:sz w:val="28"/>
          <w:szCs w:val="28"/>
          <w:lang w:val="ru-RU"/>
        </w:rPr>
      </w:pPr>
      <w:r w:rsidRPr="00933673">
        <w:rPr>
          <w:sz w:val="28"/>
          <w:szCs w:val="28"/>
          <w:lang w:val="ru-RU"/>
        </w:rPr>
        <w:t xml:space="preserve">Вспомните о чём говорили сегодня на уроке, на какие вопросы отвечали и продолжите фразу: </w:t>
      </w:r>
      <w:proofErr w:type="gramStart"/>
      <w:r w:rsidRPr="00933673">
        <w:rPr>
          <w:sz w:val="28"/>
          <w:szCs w:val="28"/>
          <w:lang w:val="ru-RU"/>
        </w:rPr>
        <w:t>« ОКАЗЫВАЕТСЯ</w:t>
      </w:r>
      <w:proofErr w:type="gramEnd"/>
      <w:r w:rsidRPr="00933673">
        <w:rPr>
          <w:sz w:val="28"/>
          <w:szCs w:val="28"/>
          <w:lang w:val="ru-RU"/>
        </w:rPr>
        <w:t>…….»</w:t>
      </w:r>
      <w:r w:rsidR="002F7819" w:rsidRPr="002F7819">
        <w:rPr>
          <w:sz w:val="28"/>
          <w:szCs w:val="28"/>
          <w:lang w:val="ru-RU"/>
        </w:rPr>
        <w:t xml:space="preserve"> </w:t>
      </w:r>
      <w:r w:rsidR="002F7819">
        <w:rPr>
          <w:sz w:val="28"/>
          <w:szCs w:val="28"/>
          <w:lang w:val="ru-RU"/>
        </w:rPr>
        <w:t xml:space="preserve">СЛАЙД </w:t>
      </w:r>
      <w:bookmarkStart w:id="0" w:name="_GoBack"/>
      <w:bookmarkEnd w:id="0"/>
      <w:r w:rsidR="002F7819">
        <w:rPr>
          <w:sz w:val="28"/>
          <w:szCs w:val="28"/>
          <w:lang w:val="ru-RU"/>
        </w:rPr>
        <w:t>8</w:t>
      </w:r>
    </w:p>
    <w:p w:rsidR="00536E71" w:rsidRPr="00297448" w:rsidRDefault="0051383A" w:rsidP="0051383A">
      <w:pPr>
        <w:pStyle w:val="a4"/>
        <w:spacing w:before="0" w:beforeAutospacing="0" w:after="0" w:afterAutospacing="0" w:line="360" w:lineRule="auto"/>
        <w:jc w:val="both"/>
        <w:rPr>
          <w:sz w:val="28"/>
          <w:szCs w:val="28"/>
          <w:lang w:val="ru-RU"/>
        </w:rPr>
      </w:pPr>
      <w:r>
        <w:rPr>
          <w:sz w:val="28"/>
          <w:szCs w:val="28"/>
          <w:lang w:val="ru-RU"/>
        </w:rPr>
        <w:t>7.</w:t>
      </w:r>
      <w:r w:rsidR="00ED255D" w:rsidRPr="00933673">
        <w:rPr>
          <w:sz w:val="28"/>
          <w:szCs w:val="28"/>
          <w:lang w:val="ru-RU"/>
        </w:rPr>
        <w:t xml:space="preserve">Рефлексия. «Дерево настроения» </w:t>
      </w:r>
    </w:p>
    <w:p w:rsidR="00536E71" w:rsidRPr="00297448" w:rsidRDefault="00536E71" w:rsidP="00546862">
      <w:pPr>
        <w:pStyle w:val="a3"/>
        <w:shd w:val="clear" w:color="auto" w:fill="FFFFFF"/>
        <w:spacing w:after="0" w:line="240" w:lineRule="auto"/>
        <w:jc w:val="center"/>
        <w:rPr>
          <w:rFonts w:ascii="Times New Roman" w:eastAsia="Times New Roman" w:hAnsi="Times New Roman" w:cs="Times New Roman"/>
          <w:sz w:val="28"/>
          <w:szCs w:val="28"/>
          <w:lang w:val="ru-RU"/>
        </w:rPr>
      </w:pPr>
    </w:p>
    <w:p w:rsidR="00536E71" w:rsidRDefault="00536E7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536E71" w:rsidRDefault="00536E7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3C36E1" w:rsidRDefault="003C36E1" w:rsidP="00546862">
      <w:pPr>
        <w:pStyle w:val="a3"/>
        <w:shd w:val="clear" w:color="auto" w:fill="FFFFFF"/>
        <w:spacing w:after="0" w:line="240" w:lineRule="auto"/>
        <w:jc w:val="center"/>
        <w:rPr>
          <w:rFonts w:ascii="Times New Roman" w:eastAsia="Times New Roman" w:hAnsi="Times New Roman" w:cs="Times New Roman"/>
          <w:color w:val="000000"/>
          <w:sz w:val="28"/>
          <w:szCs w:val="28"/>
          <w:lang w:val="ru-RU"/>
        </w:rPr>
      </w:pPr>
    </w:p>
    <w:p w:rsidR="00546862" w:rsidRPr="00546862" w:rsidRDefault="00546862" w:rsidP="00546862">
      <w:pPr>
        <w:rPr>
          <w:rFonts w:ascii="Times New Roman" w:hAnsi="Times New Roman" w:cs="Times New Roman"/>
          <w:sz w:val="300"/>
          <w:szCs w:val="300"/>
          <w:lang w:val="ru-RU"/>
        </w:rPr>
      </w:pPr>
    </w:p>
    <w:p w:rsidR="00852F21" w:rsidRPr="00342DCA" w:rsidRDefault="00852F21" w:rsidP="00C455B4">
      <w:pPr>
        <w:rPr>
          <w:rFonts w:ascii="Times New Roman" w:hAnsi="Times New Roman" w:cs="Times New Roman"/>
          <w:sz w:val="28"/>
          <w:szCs w:val="28"/>
          <w:lang w:val="ru-RU"/>
        </w:rPr>
      </w:pPr>
    </w:p>
    <w:sectPr w:rsidR="00852F21" w:rsidRPr="00342DCA" w:rsidSect="00297448">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504"/>
    <w:multiLevelType w:val="hybridMultilevel"/>
    <w:tmpl w:val="BAA03AC2"/>
    <w:lvl w:ilvl="0" w:tplc="A86258B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67937"/>
    <w:multiLevelType w:val="hybridMultilevel"/>
    <w:tmpl w:val="5582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3039A"/>
    <w:multiLevelType w:val="hybridMultilevel"/>
    <w:tmpl w:val="3F5C342C"/>
    <w:lvl w:ilvl="0" w:tplc="C98EDE64">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325402C7"/>
    <w:multiLevelType w:val="multilevel"/>
    <w:tmpl w:val="9414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07519"/>
    <w:multiLevelType w:val="multilevel"/>
    <w:tmpl w:val="45FEA58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1661A"/>
    <w:multiLevelType w:val="multilevel"/>
    <w:tmpl w:val="8886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D7E2A"/>
    <w:multiLevelType w:val="multilevel"/>
    <w:tmpl w:val="45FEA58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0365C"/>
    <w:multiLevelType w:val="multilevel"/>
    <w:tmpl w:val="C9A20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9D"/>
    <w:rsid w:val="000A6DA0"/>
    <w:rsid w:val="00155240"/>
    <w:rsid w:val="00297448"/>
    <w:rsid w:val="002C21BB"/>
    <w:rsid w:val="002F7819"/>
    <w:rsid w:val="00342DCA"/>
    <w:rsid w:val="003977B3"/>
    <w:rsid w:val="003C36E1"/>
    <w:rsid w:val="003E1561"/>
    <w:rsid w:val="00484C29"/>
    <w:rsid w:val="004A617C"/>
    <w:rsid w:val="00511133"/>
    <w:rsid w:val="0051383A"/>
    <w:rsid w:val="00515F25"/>
    <w:rsid w:val="005258B1"/>
    <w:rsid w:val="0053440F"/>
    <w:rsid w:val="00536E71"/>
    <w:rsid w:val="00546862"/>
    <w:rsid w:val="005B4D7C"/>
    <w:rsid w:val="005C5E04"/>
    <w:rsid w:val="00635C52"/>
    <w:rsid w:val="00650EB9"/>
    <w:rsid w:val="00673E9D"/>
    <w:rsid w:val="00684BB3"/>
    <w:rsid w:val="007501C2"/>
    <w:rsid w:val="007F7467"/>
    <w:rsid w:val="00852F21"/>
    <w:rsid w:val="0087177B"/>
    <w:rsid w:val="00876351"/>
    <w:rsid w:val="00927881"/>
    <w:rsid w:val="00933673"/>
    <w:rsid w:val="00996B22"/>
    <w:rsid w:val="009E16D2"/>
    <w:rsid w:val="00A04DA7"/>
    <w:rsid w:val="00A749F4"/>
    <w:rsid w:val="00B861A0"/>
    <w:rsid w:val="00BB5D43"/>
    <w:rsid w:val="00C26461"/>
    <w:rsid w:val="00C41E7F"/>
    <w:rsid w:val="00C455B4"/>
    <w:rsid w:val="00D03C76"/>
    <w:rsid w:val="00D15E21"/>
    <w:rsid w:val="00D66595"/>
    <w:rsid w:val="00DC3792"/>
    <w:rsid w:val="00DE2535"/>
    <w:rsid w:val="00EB3739"/>
    <w:rsid w:val="00ED255D"/>
    <w:rsid w:val="00F4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CBCF"/>
  <w15:chartTrackingRefBased/>
  <w15:docId w15:val="{65277EFF-DDA6-4D27-B8E2-6410D093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5B4"/>
    <w:pPr>
      <w:ind w:left="720"/>
      <w:contextualSpacing/>
    </w:pPr>
  </w:style>
  <w:style w:type="paragraph" w:styleId="a4">
    <w:name w:val="Normal (Web)"/>
    <w:basedOn w:val="a"/>
    <w:uiPriority w:val="99"/>
    <w:unhideWhenUsed/>
    <w:rsid w:val="00484C2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3C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A7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1359">
      <w:bodyDiv w:val="1"/>
      <w:marLeft w:val="0"/>
      <w:marRight w:val="0"/>
      <w:marTop w:val="0"/>
      <w:marBottom w:val="0"/>
      <w:divBdr>
        <w:top w:val="none" w:sz="0" w:space="0" w:color="auto"/>
        <w:left w:val="none" w:sz="0" w:space="0" w:color="auto"/>
        <w:bottom w:val="none" w:sz="0" w:space="0" w:color="auto"/>
        <w:right w:val="none" w:sz="0" w:space="0" w:color="auto"/>
      </w:divBdr>
    </w:div>
    <w:div w:id="940453361">
      <w:bodyDiv w:val="1"/>
      <w:marLeft w:val="0"/>
      <w:marRight w:val="0"/>
      <w:marTop w:val="0"/>
      <w:marBottom w:val="0"/>
      <w:divBdr>
        <w:top w:val="none" w:sz="0" w:space="0" w:color="auto"/>
        <w:left w:val="none" w:sz="0" w:space="0" w:color="auto"/>
        <w:bottom w:val="none" w:sz="0" w:space="0" w:color="auto"/>
        <w:right w:val="none" w:sz="0" w:space="0" w:color="auto"/>
      </w:divBdr>
    </w:div>
    <w:div w:id="1126200155">
      <w:bodyDiv w:val="1"/>
      <w:marLeft w:val="0"/>
      <w:marRight w:val="0"/>
      <w:marTop w:val="0"/>
      <w:marBottom w:val="0"/>
      <w:divBdr>
        <w:top w:val="none" w:sz="0" w:space="0" w:color="auto"/>
        <w:left w:val="none" w:sz="0" w:space="0" w:color="auto"/>
        <w:bottom w:val="none" w:sz="0" w:space="0" w:color="auto"/>
        <w:right w:val="none" w:sz="0" w:space="0" w:color="auto"/>
      </w:divBdr>
      <w:divsChild>
        <w:div w:id="1867912602">
          <w:marLeft w:val="0"/>
          <w:marRight w:val="0"/>
          <w:marTop w:val="0"/>
          <w:marBottom w:val="0"/>
          <w:divBdr>
            <w:top w:val="none" w:sz="0" w:space="0" w:color="auto"/>
            <w:left w:val="none" w:sz="0" w:space="0" w:color="auto"/>
            <w:bottom w:val="none" w:sz="0" w:space="0" w:color="auto"/>
            <w:right w:val="none" w:sz="0" w:space="0" w:color="auto"/>
          </w:divBdr>
        </w:div>
      </w:divsChild>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355226603">
      <w:bodyDiv w:val="1"/>
      <w:marLeft w:val="0"/>
      <w:marRight w:val="0"/>
      <w:marTop w:val="0"/>
      <w:marBottom w:val="0"/>
      <w:divBdr>
        <w:top w:val="none" w:sz="0" w:space="0" w:color="auto"/>
        <w:left w:val="none" w:sz="0" w:space="0" w:color="auto"/>
        <w:bottom w:val="none" w:sz="0" w:space="0" w:color="auto"/>
        <w:right w:val="none" w:sz="0" w:space="0" w:color="auto"/>
      </w:divBdr>
    </w:div>
    <w:div w:id="1975409868">
      <w:bodyDiv w:val="1"/>
      <w:marLeft w:val="0"/>
      <w:marRight w:val="0"/>
      <w:marTop w:val="0"/>
      <w:marBottom w:val="0"/>
      <w:divBdr>
        <w:top w:val="none" w:sz="0" w:space="0" w:color="auto"/>
        <w:left w:val="none" w:sz="0" w:space="0" w:color="auto"/>
        <w:bottom w:val="none" w:sz="0" w:space="0" w:color="auto"/>
        <w:right w:val="none" w:sz="0" w:space="0" w:color="auto"/>
      </w:divBdr>
    </w:div>
    <w:div w:id="2075811553">
      <w:bodyDiv w:val="1"/>
      <w:marLeft w:val="0"/>
      <w:marRight w:val="0"/>
      <w:marTop w:val="0"/>
      <w:marBottom w:val="0"/>
      <w:divBdr>
        <w:top w:val="none" w:sz="0" w:space="0" w:color="auto"/>
        <w:left w:val="none" w:sz="0" w:space="0" w:color="auto"/>
        <w:bottom w:val="none" w:sz="0" w:space="0" w:color="auto"/>
        <w:right w:val="none" w:sz="0" w:space="0" w:color="auto"/>
      </w:divBdr>
    </w:div>
    <w:div w:id="21011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6</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Романовская</dc:creator>
  <cp:keywords/>
  <dc:description/>
  <cp:lastModifiedBy>Светлана Романовская</cp:lastModifiedBy>
  <cp:revision>32</cp:revision>
  <dcterms:created xsi:type="dcterms:W3CDTF">2018-11-10T09:35:00Z</dcterms:created>
  <dcterms:modified xsi:type="dcterms:W3CDTF">2019-02-09T18:50:00Z</dcterms:modified>
</cp:coreProperties>
</file>